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E" w:rsidRPr="00E963BB" w:rsidRDefault="007D114E" w:rsidP="007D114E">
      <w:pPr>
        <w:jc w:val="center"/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</w:pPr>
      <w:r w:rsidRPr="00E963BB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  <w:t xml:space="preserve">ВНИМАНИЮ ЖИЛЬЦОВ </w:t>
      </w:r>
    </w:p>
    <w:p w:rsidR="007D114E" w:rsidRDefault="007D114E" w:rsidP="007D114E">
      <w:pPr>
        <w:jc w:val="center"/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</w:pPr>
      <w:r w:rsidRPr="00E963BB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  <w:t>МНОГОКВАРТИРН</w:t>
      </w:r>
      <w:r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  <w:t>ЫХ</w:t>
      </w:r>
      <w:r w:rsidRPr="00E963BB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  <w:t>ОВ</w:t>
      </w:r>
    </w:p>
    <w:p w:rsidR="007D114E" w:rsidRPr="006A5417" w:rsidRDefault="006A5417" w:rsidP="007D114E">
      <w:pPr>
        <w:jc w:val="center"/>
        <w:rPr>
          <w:rFonts w:ascii="Times New Roman" w:hAnsi="Times New Roman" w:cs="Times New Roman"/>
          <w:b/>
          <w:color w:val="212529"/>
          <w:sz w:val="32"/>
          <w:szCs w:val="32"/>
          <w:u w:val="single"/>
          <w:shd w:val="clear" w:color="auto" w:fill="FFFFFF"/>
        </w:rPr>
      </w:pPr>
      <w:r w:rsidRPr="006A5417">
        <w:rPr>
          <w:rFonts w:ascii="Times New Roman" w:hAnsi="Times New Roman" w:cs="Times New Roman"/>
          <w:b/>
          <w:color w:val="212529"/>
          <w:sz w:val="32"/>
          <w:szCs w:val="32"/>
          <w:u w:val="single"/>
          <w:shd w:val="clear" w:color="auto" w:fill="FFFFFF"/>
        </w:rPr>
        <w:t>Капитальный Ремонт общего имущества</w:t>
      </w:r>
    </w:p>
    <w:p w:rsidR="007D114E" w:rsidRDefault="007D114E" w:rsidP="007D114E">
      <w:pPr>
        <w:pStyle w:val="20"/>
        <w:shd w:val="clear" w:color="auto" w:fill="auto"/>
        <w:tabs>
          <w:tab w:val="left" w:pos="3384"/>
          <w:tab w:val="left" w:pos="5395"/>
          <w:tab w:val="left" w:pos="7954"/>
        </w:tabs>
        <w:spacing w:after="0" w:line="350" w:lineRule="exact"/>
        <w:ind w:firstLine="800"/>
        <w:jc w:val="both"/>
      </w:pPr>
      <w:proofErr w:type="gramStart"/>
      <w:r>
        <w:rPr>
          <w:color w:val="000000"/>
          <w:lang w:eastAsia="ru-RU" w:bidi="ru-RU"/>
        </w:rPr>
        <w:t>В соответствии с требованиями ч. 1 ст. 18.1 Закона Красноярского края от</w:t>
      </w:r>
      <w:r>
        <w:rPr>
          <w:color w:val="000000"/>
          <w:lang w:eastAsia="ru-RU" w:bidi="ru-RU"/>
        </w:rPr>
        <w:br/>
        <w:t>27.06.2013 № 4-1451 «Об организации проведения капитального ремонта общего</w:t>
      </w:r>
      <w:r>
        <w:rPr>
          <w:color w:val="000000"/>
          <w:lang w:eastAsia="ru-RU" w:bidi="ru-RU"/>
        </w:rPr>
        <w:br/>
        <w:t>имущества в многоквартирных домах, расположенных на территории</w:t>
      </w:r>
      <w:r>
        <w:rPr>
          <w:color w:val="000000"/>
          <w:lang w:eastAsia="ru-RU" w:bidi="ru-RU"/>
        </w:rPr>
        <w:br/>
        <w:t>Красноярского края» информируем Вас о том, что в целях оказания услуг и (или)</w:t>
      </w:r>
      <w:r>
        <w:rPr>
          <w:color w:val="000000"/>
          <w:lang w:eastAsia="ru-RU" w:bidi="ru-RU"/>
        </w:rPr>
        <w:br/>
        <w:t>выполнение работ по капитальному ремонту общего имущества в</w:t>
      </w:r>
      <w:r>
        <w:rPr>
          <w:color w:val="000000"/>
          <w:lang w:eastAsia="ru-RU" w:bidi="ru-RU"/>
        </w:rPr>
        <w:br/>
        <w:t>многоквартирных домах, расположенных на территории Красноярского края, в</w:t>
      </w:r>
      <w:r>
        <w:rPr>
          <w:color w:val="000000"/>
          <w:lang w:eastAsia="ru-RU" w:bidi="ru-RU"/>
        </w:rPr>
        <w:br/>
        <w:t>многоквартирных домах, расположенных по</w:t>
      </w:r>
      <w:proofErr w:type="gramEnd"/>
      <w:r>
        <w:rPr>
          <w:color w:val="000000"/>
          <w:lang w:eastAsia="ru-RU" w:bidi="ru-RU"/>
        </w:rPr>
        <w:t xml:space="preserve"> адресам: </w:t>
      </w:r>
      <w:proofErr w:type="gramStart"/>
      <w:r>
        <w:rPr>
          <w:color w:val="000000"/>
          <w:lang w:eastAsia="ru-RU" w:bidi="ru-RU"/>
        </w:rPr>
        <w:t>Саянский р-н, Агинский</w:t>
      </w:r>
      <w:r>
        <w:rPr>
          <w:color w:val="000000"/>
          <w:lang w:eastAsia="ru-RU" w:bidi="ru-RU"/>
        </w:rPr>
        <w:br/>
        <w:t xml:space="preserve">с/с, с. Агинское, ул. </w:t>
      </w:r>
      <w:r w:rsidRPr="008F6414">
        <w:rPr>
          <w:b/>
          <w:color w:val="000000"/>
          <w:sz w:val="32"/>
          <w:lang w:eastAsia="ru-RU" w:bidi="ru-RU"/>
        </w:rPr>
        <w:t>Спортивная, д. 7</w:t>
      </w:r>
      <w:r>
        <w:rPr>
          <w:color w:val="000000"/>
          <w:lang w:eastAsia="ru-RU" w:bidi="ru-RU"/>
        </w:rPr>
        <w:t>, Саянский р-н, Агинский с/с, с. Агинское,</w:t>
      </w:r>
      <w:r>
        <w:rPr>
          <w:color w:val="000000"/>
          <w:lang w:eastAsia="ru-RU" w:bidi="ru-RU"/>
        </w:rPr>
        <w:br/>
        <w:t xml:space="preserve">ул. </w:t>
      </w:r>
      <w:r w:rsidRPr="008F6414">
        <w:rPr>
          <w:b/>
          <w:color w:val="000000"/>
          <w:sz w:val="32"/>
          <w:lang w:eastAsia="ru-RU" w:bidi="ru-RU"/>
        </w:rPr>
        <w:t>Спортивная, д. 10</w:t>
      </w:r>
      <w:r>
        <w:rPr>
          <w:color w:val="000000"/>
          <w:lang w:eastAsia="ru-RU" w:bidi="ru-RU"/>
        </w:rPr>
        <w:t>, включенных в краткосрочный план капитального ремонта</w:t>
      </w:r>
      <w:r>
        <w:rPr>
          <w:color w:val="000000"/>
          <w:lang w:eastAsia="ru-RU" w:bidi="ru-RU"/>
        </w:rPr>
        <w:br/>
        <w:t>на 2023-2025 годы,</w:t>
      </w:r>
      <w:r>
        <w:rPr>
          <w:color w:val="000000"/>
          <w:lang w:eastAsia="ru-RU" w:bidi="ru-RU"/>
        </w:rPr>
        <w:tab/>
        <w:t>утвержденный</w:t>
      </w:r>
      <w:r>
        <w:rPr>
          <w:color w:val="000000"/>
          <w:lang w:eastAsia="ru-RU" w:bidi="ru-RU"/>
        </w:rPr>
        <w:tab/>
        <w:t>постановлением</w:t>
      </w:r>
      <w:r>
        <w:rPr>
          <w:color w:val="000000"/>
          <w:lang w:eastAsia="ru-RU" w:bidi="ru-RU"/>
        </w:rPr>
        <w:tab/>
        <w:t>Правительства</w:t>
      </w:r>
      <w:proofErr w:type="gramEnd"/>
    </w:p>
    <w:p w:rsidR="007D114E" w:rsidRDefault="007D114E" w:rsidP="007D114E">
      <w:pPr>
        <w:pStyle w:val="20"/>
        <w:shd w:val="clear" w:color="auto" w:fill="auto"/>
        <w:spacing w:after="0" w:line="350" w:lineRule="exact"/>
        <w:jc w:val="both"/>
      </w:pPr>
      <w:r>
        <w:rPr>
          <w:color w:val="000000"/>
          <w:lang w:eastAsia="ru-RU" w:bidi="ru-RU"/>
        </w:rPr>
        <w:t>Красноярского края от 27.12.2022 №1178-п. Региональным фондом капитального</w:t>
      </w:r>
      <w:r>
        <w:rPr>
          <w:color w:val="000000"/>
          <w:lang w:eastAsia="ru-RU" w:bidi="ru-RU"/>
        </w:rPr>
        <w:br/>
        <w:t>ремонта многоквартирных домов на территории Красноярского края заключен</w:t>
      </w:r>
      <w:r>
        <w:rPr>
          <w:color w:val="000000"/>
          <w:lang w:eastAsia="ru-RU" w:bidi="ru-RU"/>
        </w:rPr>
        <w:br/>
        <w:t>договор от 24.04.2024 № 12400114-53КР с Обществом с ограниченной</w:t>
      </w:r>
      <w:r>
        <w:rPr>
          <w:color w:val="000000"/>
          <w:lang w:eastAsia="ru-RU" w:bidi="ru-RU"/>
        </w:rPr>
        <w:br/>
        <w:t>ответственностью «Мастер» (юридический адрес: 663020, Красноярский край,</w:t>
      </w:r>
      <w:r>
        <w:rPr>
          <w:color w:val="000000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Емельяновский</w:t>
      </w:r>
      <w:proofErr w:type="spellEnd"/>
      <w:r>
        <w:rPr>
          <w:color w:val="000000"/>
          <w:lang w:eastAsia="ru-RU" w:bidi="ru-RU"/>
        </w:rPr>
        <w:t xml:space="preserve"> р-н, пгт Емельяново, Советская ул. зд. 175в; ИНН 2411021258).</w:t>
      </w:r>
    </w:p>
    <w:p w:rsidR="007D114E" w:rsidRPr="00372957" w:rsidRDefault="007D114E" w:rsidP="007D114E">
      <w:pPr>
        <w:pStyle w:val="20"/>
        <w:shd w:val="clear" w:color="auto" w:fill="auto"/>
        <w:spacing w:after="0" w:line="350" w:lineRule="exact"/>
        <w:ind w:firstLine="800"/>
        <w:jc w:val="both"/>
        <w:rPr>
          <w:sz w:val="36"/>
          <w:szCs w:val="36"/>
        </w:rPr>
      </w:pPr>
      <w:r w:rsidRPr="00372957">
        <w:rPr>
          <w:color w:val="000000"/>
          <w:sz w:val="36"/>
          <w:szCs w:val="36"/>
          <w:lang w:eastAsia="ru-RU" w:bidi="ru-RU"/>
        </w:rPr>
        <w:t>Срок выполнения работ по капитальному ремонту общего имущества</w:t>
      </w:r>
      <w:r>
        <w:rPr>
          <w:color w:val="000000"/>
          <w:sz w:val="36"/>
          <w:szCs w:val="36"/>
          <w:lang w:eastAsia="ru-RU" w:bidi="ru-RU"/>
        </w:rPr>
        <w:t xml:space="preserve"> </w:t>
      </w:r>
      <w:r w:rsidRPr="00372957">
        <w:rPr>
          <w:color w:val="000000"/>
          <w:sz w:val="36"/>
          <w:szCs w:val="36"/>
          <w:lang w:eastAsia="ru-RU" w:bidi="ru-RU"/>
        </w:rPr>
        <w:t>в</w:t>
      </w:r>
      <w:r>
        <w:rPr>
          <w:color w:val="000000"/>
          <w:sz w:val="36"/>
          <w:szCs w:val="36"/>
          <w:lang w:eastAsia="ru-RU" w:bidi="ru-RU"/>
        </w:rPr>
        <w:t xml:space="preserve"> </w:t>
      </w:r>
      <w:r w:rsidRPr="00372957">
        <w:rPr>
          <w:color w:val="000000"/>
          <w:sz w:val="36"/>
          <w:szCs w:val="36"/>
          <w:lang w:eastAsia="ru-RU" w:bidi="ru-RU"/>
        </w:rPr>
        <w:t xml:space="preserve">многоквартирном доме </w:t>
      </w:r>
      <w:proofErr w:type="gramStart"/>
      <w:r w:rsidRPr="00372957">
        <w:rPr>
          <w:color w:val="000000"/>
          <w:sz w:val="36"/>
          <w:szCs w:val="36"/>
          <w:lang w:eastAsia="ru-RU" w:bidi="ru-RU"/>
        </w:rPr>
        <w:t>согласно договора</w:t>
      </w:r>
      <w:proofErr w:type="gramEnd"/>
      <w:r w:rsidRPr="00372957">
        <w:rPr>
          <w:color w:val="000000"/>
          <w:sz w:val="36"/>
          <w:szCs w:val="36"/>
          <w:lang w:eastAsia="ru-RU" w:bidi="ru-RU"/>
        </w:rPr>
        <w:t>:</w:t>
      </w:r>
    </w:p>
    <w:p w:rsidR="007D114E" w:rsidRPr="00372957" w:rsidRDefault="007D114E" w:rsidP="007D114E">
      <w:pPr>
        <w:pStyle w:val="20"/>
        <w:shd w:val="clear" w:color="auto" w:fill="auto"/>
        <w:spacing w:after="0" w:line="350" w:lineRule="exact"/>
        <w:jc w:val="both"/>
        <w:rPr>
          <w:sz w:val="36"/>
          <w:szCs w:val="36"/>
        </w:rPr>
      </w:pPr>
      <w:r w:rsidRPr="00372957">
        <w:rPr>
          <w:color w:val="000000"/>
          <w:sz w:val="36"/>
          <w:szCs w:val="36"/>
          <w:lang w:eastAsia="ru-RU" w:bidi="ru-RU"/>
        </w:rPr>
        <w:t xml:space="preserve">Саянский р-н, Агинский с/с, с. </w:t>
      </w:r>
      <w:proofErr w:type="gramStart"/>
      <w:r w:rsidRPr="00372957">
        <w:rPr>
          <w:color w:val="000000"/>
          <w:sz w:val="36"/>
          <w:szCs w:val="36"/>
          <w:lang w:eastAsia="ru-RU" w:bidi="ru-RU"/>
        </w:rPr>
        <w:t>Агинское</w:t>
      </w:r>
      <w:proofErr w:type="gramEnd"/>
      <w:r w:rsidRPr="00372957">
        <w:rPr>
          <w:color w:val="000000"/>
          <w:sz w:val="36"/>
          <w:szCs w:val="36"/>
          <w:lang w:eastAsia="ru-RU" w:bidi="ru-RU"/>
        </w:rPr>
        <w:t xml:space="preserve">, ул. </w:t>
      </w:r>
      <w:r w:rsidRPr="00372957">
        <w:rPr>
          <w:b/>
          <w:color w:val="000000"/>
          <w:sz w:val="36"/>
          <w:szCs w:val="36"/>
          <w:lang w:eastAsia="ru-RU" w:bidi="ru-RU"/>
        </w:rPr>
        <w:t>Спортивная, д. 7</w:t>
      </w:r>
      <w:r w:rsidRPr="00372957">
        <w:rPr>
          <w:color w:val="000000"/>
          <w:sz w:val="36"/>
          <w:szCs w:val="36"/>
          <w:lang w:eastAsia="ru-RU" w:bidi="ru-RU"/>
        </w:rPr>
        <w:t xml:space="preserve"> - с</w:t>
      </w:r>
    </w:p>
    <w:p w:rsidR="007D114E" w:rsidRPr="00372957" w:rsidRDefault="007D114E" w:rsidP="007D114E">
      <w:pPr>
        <w:pStyle w:val="20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350" w:lineRule="exact"/>
        <w:jc w:val="both"/>
        <w:rPr>
          <w:sz w:val="36"/>
          <w:szCs w:val="36"/>
        </w:rPr>
      </w:pPr>
      <w:r>
        <w:rPr>
          <w:color w:val="000000"/>
          <w:sz w:val="36"/>
          <w:szCs w:val="36"/>
          <w:lang w:eastAsia="ru-RU" w:bidi="ru-RU"/>
        </w:rPr>
        <w:t xml:space="preserve"> </w:t>
      </w:r>
      <w:r w:rsidRPr="00372957">
        <w:rPr>
          <w:color w:val="000000"/>
          <w:sz w:val="36"/>
          <w:szCs w:val="36"/>
          <w:lang w:eastAsia="ru-RU" w:bidi="ru-RU"/>
        </w:rPr>
        <w:t>по 30.10.2024,</w:t>
      </w:r>
    </w:p>
    <w:p w:rsidR="007D114E" w:rsidRPr="00372957" w:rsidRDefault="007D114E" w:rsidP="007D114E">
      <w:pPr>
        <w:pStyle w:val="20"/>
        <w:shd w:val="clear" w:color="auto" w:fill="auto"/>
        <w:spacing w:after="0" w:line="350" w:lineRule="exact"/>
        <w:jc w:val="both"/>
        <w:rPr>
          <w:sz w:val="36"/>
          <w:szCs w:val="36"/>
        </w:rPr>
      </w:pPr>
      <w:r w:rsidRPr="00372957">
        <w:rPr>
          <w:color w:val="000000"/>
          <w:sz w:val="36"/>
          <w:szCs w:val="36"/>
          <w:lang w:eastAsia="ru-RU" w:bidi="ru-RU"/>
        </w:rPr>
        <w:t xml:space="preserve">Саянский р-н, Агинский с/с, с. </w:t>
      </w:r>
      <w:proofErr w:type="gramStart"/>
      <w:r w:rsidRPr="00372957">
        <w:rPr>
          <w:color w:val="000000"/>
          <w:sz w:val="36"/>
          <w:szCs w:val="36"/>
          <w:lang w:eastAsia="ru-RU" w:bidi="ru-RU"/>
        </w:rPr>
        <w:t>Агинское</w:t>
      </w:r>
      <w:proofErr w:type="gramEnd"/>
      <w:r w:rsidRPr="00372957">
        <w:rPr>
          <w:color w:val="000000"/>
          <w:sz w:val="36"/>
          <w:szCs w:val="36"/>
          <w:lang w:eastAsia="ru-RU" w:bidi="ru-RU"/>
        </w:rPr>
        <w:t xml:space="preserve">, ул. </w:t>
      </w:r>
      <w:r w:rsidRPr="00372957">
        <w:rPr>
          <w:b/>
          <w:color w:val="000000"/>
          <w:sz w:val="36"/>
          <w:szCs w:val="36"/>
          <w:lang w:eastAsia="ru-RU" w:bidi="ru-RU"/>
        </w:rPr>
        <w:t>Спортивная, д. 10</w:t>
      </w:r>
      <w:r w:rsidRPr="00372957">
        <w:rPr>
          <w:color w:val="000000"/>
          <w:sz w:val="36"/>
          <w:szCs w:val="36"/>
          <w:lang w:eastAsia="ru-RU" w:bidi="ru-RU"/>
        </w:rPr>
        <w:t xml:space="preserve"> </w:t>
      </w:r>
      <w:r>
        <w:rPr>
          <w:color w:val="000000"/>
          <w:sz w:val="36"/>
          <w:szCs w:val="36"/>
          <w:lang w:eastAsia="ru-RU" w:bidi="ru-RU"/>
        </w:rPr>
        <w:t>–</w:t>
      </w:r>
      <w:r w:rsidRPr="00372957">
        <w:rPr>
          <w:color w:val="000000"/>
          <w:sz w:val="36"/>
          <w:szCs w:val="36"/>
          <w:lang w:eastAsia="ru-RU" w:bidi="ru-RU"/>
        </w:rPr>
        <w:t xml:space="preserve"> с</w:t>
      </w:r>
      <w:r>
        <w:rPr>
          <w:color w:val="000000"/>
          <w:sz w:val="36"/>
          <w:szCs w:val="36"/>
          <w:lang w:eastAsia="ru-RU" w:bidi="ru-RU"/>
        </w:rPr>
        <w:t xml:space="preserve"> 24.04.2024 </w:t>
      </w:r>
      <w:r w:rsidRPr="00372957">
        <w:rPr>
          <w:color w:val="000000"/>
          <w:sz w:val="36"/>
          <w:szCs w:val="36"/>
          <w:lang w:eastAsia="ru-RU" w:bidi="ru-RU"/>
        </w:rPr>
        <w:t>по 30.10.2024.</w:t>
      </w:r>
    </w:p>
    <w:p w:rsidR="007D114E" w:rsidRPr="00E963BB" w:rsidRDefault="007D114E" w:rsidP="007D114E">
      <w:pPr>
        <w:jc w:val="both"/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</w:pPr>
    </w:p>
    <w:p w:rsidR="007D114E" w:rsidRPr="008F6414" w:rsidRDefault="007D114E" w:rsidP="007D114E">
      <w:pPr>
        <w:jc w:val="both"/>
        <w:rPr>
          <w:rFonts w:ascii="Times New Roman" w:hAnsi="Times New Roman" w:cs="Times New Roman"/>
          <w:color w:val="212529"/>
          <w:sz w:val="44"/>
          <w:szCs w:val="28"/>
          <w:shd w:val="clear" w:color="auto" w:fill="FFFFFF"/>
        </w:rPr>
      </w:pPr>
      <w:r w:rsidRPr="008F6414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на сайте </w:t>
      </w:r>
      <w:r w:rsidRPr="008F64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Региональный фонд капремонта по телефону: </w:t>
      </w:r>
      <w:r w:rsidRPr="008F641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8 (391) 988-93-20</w:t>
      </w:r>
      <w:r w:rsidRPr="008F64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 Более подробно можно узнать по ссылке: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</w:t>
      </w:r>
      <w:r w:rsidRPr="008F64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8F6414">
        <w:rPr>
          <w:rFonts w:ascii="Times New Roman" w:hAnsi="Times New Roman" w:cs="Times New Roman"/>
          <w:sz w:val="44"/>
          <w:szCs w:val="28"/>
        </w:rPr>
        <w:t>https://www.fondkr24.ru/</w:t>
      </w:r>
    </w:p>
    <w:p w:rsidR="007D114E" w:rsidRDefault="007D114E" w:rsidP="007D114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14E" w:rsidRDefault="007D114E" w:rsidP="007D114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114E" w:rsidRPr="0013248D" w:rsidRDefault="007D114E" w:rsidP="007D114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АГИНСКОГО СЕЛЬСОВЕТА</w:t>
      </w:r>
    </w:p>
    <w:p w:rsidR="006C67AE" w:rsidRDefault="006C67AE"/>
    <w:sectPr w:rsidR="006C67AE" w:rsidSect="00957856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906C8"/>
    <w:multiLevelType w:val="multilevel"/>
    <w:tmpl w:val="88E2CC48"/>
    <w:lvl w:ilvl="0">
      <w:start w:val="24"/>
      <w:numFmt w:val="decimal"/>
      <w:lvlText w:val="%1"/>
      <w:lvlJc w:val="left"/>
      <w:pPr>
        <w:ind w:left="1620" w:hanging="1620"/>
      </w:pPr>
      <w:rPr>
        <w:rFonts w:hint="default"/>
        <w:color w:val="000000"/>
      </w:rPr>
    </w:lvl>
    <w:lvl w:ilvl="1">
      <w:start w:val="4"/>
      <w:numFmt w:val="decimalZero"/>
      <w:lvlText w:val="%1.%2"/>
      <w:lvlJc w:val="left"/>
      <w:pPr>
        <w:ind w:left="1620" w:hanging="1620"/>
      </w:pPr>
      <w:rPr>
        <w:rFonts w:hint="default"/>
        <w:color w:val="000000"/>
      </w:rPr>
    </w:lvl>
    <w:lvl w:ilvl="2">
      <w:start w:val="2024"/>
      <w:numFmt w:val="decimal"/>
      <w:lvlText w:val="%1.%2.%3"/>
      <w:lvlJc w:val="left"/>
      <w:pPr>
        <w:ind w:left="1620" w:hanging="16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114E"/>
    <w:rsid w:val="002A5966"/>
    <w:rsid w:val="004A4B0F"/>
    <w:rsid w:val="004D052C"/>
    <w:rsid w:val="004D509F"/>
    <w:rsid w:val="005B670C"/>
    <w:rsid w:val="005D2A86"/>
    <w:rsid w:val="006A5417"/>
    <w:rsid w:val="006C67AE"/>
    <w:rsid w:val="00725639"/>
    <w:rsid w:val="007C5F98"/>
    <w:rsid w:val="007D114E"/>
    <w:rsid w:val="00830C0A"/>
    <w:rsid w:val="00831B19"/>
    <w:rsid w:val="00892FCC"/>
    <w:rsid w:val="00957856"/>
    <w:rsid w:val="009D22CD"/>
    <w:rsid w:val="00A70BEB"/>
    <w:rsid w:val="00A871CA"/>
    <w:rsid w:val="00B96F15"/>
    <w:rsid w:val="00C45018"/>
    <w:rsid w:val="00C67264"/>
    <w:rsid w:val="00CB3E37"/>
    <w:rsid w:val="00D3124C"/>
    <w:rsid w:val="00E41EEF"/>
    <w:rsid w:val="00FE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11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114E"/>
    <w:pPr>
      <w:widowControl w:val="0"/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2024-05-03T02:29:00Z</dcterms:created>
  <dcterms:modified xsi:type="dcterms:W3CDTF">2024-05-03T02:58:00Z</dcterms:modified>
</cp:coreProperties>
</file>